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Yolculuk</w:t>
            </w:r>
          </w:p>
          <w:p>
            <w:pPr/>
            <w:r>
              <w:rPr/>
              <w:t xml:space="preserve">Yazar Adı: </w:t>
            </w:r>
            <w:r>
              <w:rPr>
                <w:b w:val="1"/>
                <w:bCs w:val="1"/>
              </w:rPr>
              <w:t xml:space="preserve">Necip Furkan Yapıcı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229</w:t>
            </w:r>
          </w:p>
          <w:p>
            <w:pPr/>
            <w:r>
              <w:rPr/>
              <w:t xml:space="preserve">Kitap Boyutları: </w:t>
            </w:r>
            <w:r>
              <w:rPr>
                <w:b w:val="1"/>
                <w:bCs w:val="1"/>
              </w:rPr>
              <w:t xml:space="preserve">135 X 195 mm</w:t>
            </w:r>
          </w:p>
          <w:p>
            <w:pPr/>
            <w:r>
              <w:rPr/>
              <w:t xml:space="preserve">ISBN No: </w:t>
            </w:r>
            <w:r>
              <w:rPr>
                <w:b w:val="1"/>
                <w:bCs w:val="1"/>
              </w:rPr>
              <w:t xml:space="preserve">9786256689824</w:t>
            </w:r>
          </w:p>
          <w:p>
            <w:pPr/>
            <w:r>
              <w:rPr/>
              <w:t xml:space="preserve">Etiket Fiyatı: </w:t>
            </w:r>
            <w:r>
              <w:rPr>
                <w:b w:val="1"/>
                <w:bCs w:val="1"/>
              </w:rPr>
              <w:t xml:space="preserve">344,00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YOLCULUK</w:t>
            </w:r>
            <w:br/>
            <w:r>
              <w:rPr/>
              <w:t xml:space="preserve">Necip Furkan Yapıcı</w:t>
            </w:r>
            <w:br/>
            <w:r>
              <w:rPr/>
              <w:t xml:space="preserve">İnsanoğlu her zaman bir yolculuk içerisindedir bu hayatta. Hep bir yerlere yetişme ve bir şeyleri yapma peşinde olur. Binaenaleyh ben de buradaki öykülerde bunu göstermeye ve bunu örneklendirmeye gayret ettim. Öyküleri yazarken kimi zaman okuduklarımdan, kimi zaman da yaşadıklarımdan beslendiğim oldu. Unutulmamalıdır ki edebiyat, gerçeğin aynasıdır ve gerçeği yansıtır. Bu kitapta da bunu elimden geldiğince yansıtmaya çalıştım. Umarım gayeme ulaşabilir ve istediğimi elde edebilirim. Gayret kuldan, karşılık Allah’tandır!</w:t>
            </w:r>
          </w:p>
          <w:p>
            <w:pPr/>
            <w:r>
              <w:rPr/>
              <w:t xml:space="preserve">Necip Furkan YAPICI</w:t>
            </w:r>
            <w:br/>
            <w:r>
              <w:rPr/>
              <w:t xml:space="preserve">Denizli, 2024</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https://cocukyayinevi.com/kitaplar/kitap-baski-necip-furkan-yapici-yolculuk-3911.html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2026-03-01T22:05:51+03:00</dcterms:created>
  <dcterms:modified xsi:type="dcterms:W3CDTF">2026-03-01T22:05:51+03:00</dcterms:modified>
</cp:coreProperties>
</file>

<file path=docProps/custom.xml><?xml version="1.0" encoding="utf-8"?>
<Properties xmlns="http://schemas.openxmlformats.org/officeDocument/2006/custom-properties" xmlns:vt="http://schemas.openxmlformats.org/officeDocument/2006/docPropsVTypes"/>
</file>