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Minik Kalbin Büyük Arayışı</w:t>
            </w:r>
          </w:p>
          <w:p>
            <w:pPr/>
            <w:r>
              <w:rPr/>
              <w:t xml:space="preserve">Yazar Adı: </w:t>
            </w:r>
            <w:r>
              <w:rPr>
                <w:b w:val="1"/>
                <w:bCs w:val="1"/>
              </w:rPr>
              <w:t xml:space="preserve">Ayşe Gökdemir</w:t>
            </w:r>
          </w:p>
          <w:p>
            <w:pPr/>
            <w:r>
              <w:rPr/>
              <w:t xml:space="preserve">Alt Başlık: </w:t>
            </w:r>
            <w:r>
              <w:rPr>
                <w:b w:val="1"/>
                <w:bCs w:val="1"/>
              </w:rPr>
              <w:t xml:space="preserve">Bir Ayet  Bir Hikaye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9786257942218</w:t>
            </w:r>
          </w:p>
          <w:p>
            <w:pPr/>
            <w:r>
              <w:rPr/>
              <w:t xml:space="preserve">Etiket Fiyatı: </w:t>
            </w:r>
            <w:r>
              <w:rPr>
                <w:b w:val="1"/>
                <w:bCs w:val="1"/>
              </w:rPr>
              <w:t xml:space="preserve">630,00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kitap minik bir kalp ile büyük ve yüce olan Hz. ALLAH`ın ayetlerinin belki de ilk karşılaşması olacak.     Çocukların zihninde  eşsiz bir merak duygusu vardır. Yetişkinler için sıradan olan her oluşum çocuklar için anlaşılması ve keşfedilmesi gereken bir konudur.     Minik Kalbin Büyük Arayışı Hz. İbrahim (a.s.)`ın daha küçük bir çocuk iken merakı ve gözlemleri sonucu Hz. ALLAH`ın varlığını anlayıp iman etmesi gibi tüm çocuklarımızın hikmet nazarı ile bakmalarına kapı aralayacak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https://cocukyayinevi.com/kitaplar/kitap-baski-ayse-gokdemir-minik-kalbin-buyuk-arayisi-998.html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2026-07-17T16:29:41+03:00</dcterms:created>
  <dcterms:modified xsi:type="dcterms:W3CDTF">2026-07-17T16:29:41+03:00</dcterms:modified>
</cp:coreProperties>
</file>

<file path=docProps/custom.xml><?xml version="1.0" encoding="utf-8"?>
<Properties xmlns="http://schemas.openxmlformats.org/officeDocument/2006/custom-properties" xmlns:vt="http://schemas.openxmlformats.org/officeDocument/2006/docPropsVTypes"/>
</file>