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934065934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İnfaz</w:t>
            </w:r>
          </w:p>
          <w:p>
            <w:pPr/>
            <w:r>
              <w:rPr/>
              <w:t xml:space="preserve">Yazar Adı: </w:t>
            </w:r>
            <w:r>
              <w:rPr>
                <w:b w:val="1"/>
                <w:bCs w:val="1"/>
              </w:rPr>
              <w:t xml:space="preserve">Serhat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9786255779601</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Bu roman, kısmen yaşanmış bir olaydan esinlenen, kısmen de yazarın hayal gücüyle şekillenen dramatik bir yolculuğun kapısını aralıyor. Anlatının merkezindeki duygular hayatın içinden, sarsıcı ve gerçek.</w:t>
            </w:r>
          </w:p>
          <w:p>
            <w:pPr/>
            <w:r>
              <w:rPr/>
              <w:t xml:space="preserve">Uzun yıllar boyunca çocuk sahibi olamayan bir çift… Bitmek bilmeyen doktor randevuları, umutla beklenen haberler, sessizce gömülen hayal kırıklıkları… Tüm bu aşamalardan sonra, hayat onlara nihayet bir mucize bahşeder. Fakat mucizeler bazen sınavları da beraberinde getirir.</w:t>
            </w:r>
          </w:p>
          <w:p>
            <w:pPr/>
            <w:r>
              <w:rPr/>
              <w:t xml:space="preserve">Baba ya çok bekledikleri çocuklarını ya da hayatının aşkı olan eşini kaybetme ihtimaliyle yüzleşir. Sevginin, fedakârlığın ve insanın içini parçalayan çaresizliğin sınırlarının sorgulandığı bu hikâyede, kalbin hangi sesine kulak verilir?</w:t>
            </w:r>
          </w:p>
          <w:p>
            <w:pPr/>
            <w:r>
              <w:rPr/>
              <w:t xml:space="preserve">Okuyucuyu yormayan, psikolojik gerilimi sade anlatımıyla harmanlayan, insanın en kırılgan anlarına ayna tutan bu kısa roman, ailenin, kaybın ve umudun ne anlama geldiğini yeniden düşündürecek.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https://cocukyayinevi.com/kitaplar/serhat-yildirim-infaz-5225.html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2026-03-02T00:31:53+03:00</dcterms:created>
  <dcterms:modified xsi:type="dcterms:W3CDTF">2026-03-02T00:31:53+03:00</dcterms:modified>
</cp:coreProperties>
</file>

<file path=docProps/custom.xml><?xml version="1.0" encoding="utf-8"?>
<Properties xmlns="http://schemas.openxmlformats.org/officeDocument/2006/custom-properties" xmlns:vt="http://schemas.openxmlformats.org/officeDocument/2006/docPropsVTypes"/>
</file>