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Frekansla Yaşam</w:t>
            </w:r>
          </w:p>
          <w:p>
            <w:pPr/>
            <w:r>
              <w:rPr/>
              <w:t xml:space="preserve">Yazar Adı: </w:t>
            </w:r>
            <w:r>
              <w:rPr>
                <w:b w:val="1"/>
                <w:bCs w:val="1"/>
              </w:rPr>
              <w:t xml:space="preserve">Gökçe Munis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9786057318213</w:t>
            </w:r>
          </w:p>
          <w:p>
            <w:pPr/>
            <w:r>
              <w:rPr/>
              <w:t xml:space="preserve">Etiket Fiyatı: </w:t>
            </w:r>
            <w:r>
              <w:rPr>
                <w:b w:val="1"/>
                <w:bCs w:val="1"/>
              </w:rPr>
              <w:t xml:space="preserve">225,00 TL</w:t>
            </w:r>
          </w:p>
          <w:p>
            <w:pPr/>
            <w:r>
              <w:rPr/>
              <w:t xml:space="preserve">Editör Görevlisi: </w:t>
            </w:r>
            <w:r>
              <w:rPr>
                <w:b w:val="1"/>
                <w:bCs w:val="1"/>
              </w:rPr>
              <w:t xml:space="preserve">Saniye Dingin</w:t>
            </w:r>
          </w:p>
          <w:p>
            <w:pPr/>
            <w:r>
              <w:rPr/>
              <w:t xml:space="preserve">Son Okumacı: </w:t>
            </w:r>
            <w:r>
              <w:rPr>
                <w:b w:val="1"/>
                <w:bCs w:val="1"/>
              </w:rPr>
              <w:t xml:space="preserve">Sinan Kocaman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BilgisiAraştırmacı-yazar, İktisat Fakültesi Kamu Yönetimi Bölümü mezunudur. İyi derecede İngilizce bilmektedir. Uzun yıllar boyunca metafizik ve parapsikoloji üzerine araştırmalar yapmıştır ve hala araştırmalarına devam etmektedir.Özet BilgisiNASA`ya ait HAARP projelerinden sadece biri olan Mavi Işık-Blue Beam Projesi, hologram teknolojisinin son aşaması kullanılarak gösterilmek istenen figürleri insanlara göstermektir. İngilizlerin çok ünlü bir sözü vardır: SEEING IS BELIVING. Yani görmek, inanmaktır. Zaten çok uzun bir zamandır, büyük bütçeli filmler, diziler, animasyonlar ve benzeri medyatik sunumlar sayesinde beynimize kazınan subliminal mesajlarla onların istediği şeylere inandırılmaya çalışılmıyor muyuz?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https://cocukyayinevi.com/kitaplar/kitap-baski-gokce-munis-frekansla-yasam-3299.html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2026-01-15T07:59:24+03:00</dcterms:created>
  <dcterms:modified xsi:type="dcterms:W3CDTF">2026-01-15T07:59:24+03:00</dcterms:modified>
</cp:coreProperties>
</file>

<file path=docProps/custom.xml><?xml version="1.0" encoding="utf-8"?>
<Properties xmlns="http://schemas.openxmlformats.org/officeDocument/2006/custom-properties" xmlns:vt="http://schemas.openxmlformats.org/officeDocument/2006/docPropsVTypes"/>
</file>